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 w:cs="黑体"/>
          <w:spacing w:val="-4"/>
        </w:rPr>
      </w:pPr>
      <w:bookmarkStart w:id="0" w:name="_Toc23869"/>
      <w:r>
        <w:rPr>
          <w:rFonts w:hint="eastAsia"/>
          <w:lang w:eastAsia="zh-Hans"/>
        </w:rPr>
        <w:t>《</w:t>
      </w:r>
      <w:r>
        <w:rPr>
          <w:rFonts w:hint="eastAsia"/>
        </w:rPr>
        <w:t>思想汇报</w:t>
      </w:r>
      <w:r>
        <w:rPr>
          <w:rFonts w:hint="eastAsia"/>
          <w:lang w:eastAsia="zh-Hans"/>
        </w:rPr>
        <w:t>》</w:t>
      </w:r>
      <w:bookmarkStart w:id="1" w:name="_GoBack"/>
      <w:bookmarkEnd w:id="1"/>
      <w:r>
        <w:rPr>
          <w:rFonts w:hint="eastAsia"/>
        </w:rPr>
        <w:t>档案材料要求</w:t>
      </w:r>
      <w:bookmarkEnd w:id="0"/>
    </w:p>
    <w:p>
      <w:pPr>
        <w:adjustRightInd w:val="0"/>
        <w:snapToGrid w:val="0"/>
        <w:spacing w:line="50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ascii="黑体" w:hAnsi="黑体" w:eastAsia="黑体" w:cs="黑体"/>
          <w:spacing w:val="-4"/>
        </w:rPr>
        <w:t>一、工作要求</w:t>
      </w:r>
    </w:p>
    <w:p>
      <w:pPr>
        <w:spacing w:line="50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/>
        </w:rPr>
        <w:t>1、</w:t>
      </w:r>
      <w:r>
        <w:rPr>
          <w:rFonts w:hint="eastAsia" w:hAnsi="仿宋_GB2312" w:cs="仿宋_GB2312"/>
          <w:color w:val="000000"/>
        </w:rPr>
        <w:t>入党积极分子一般</w:t>
      </w:r>
      <w:r>
        <w:rPr>
          <w:rFonts w:hint="eastAsia" w:ascii="黑体" w:hAnsi="黑体" w:eastAsia="黑体" w:cs="黑体"/>
          <w:color w:val="000000"/>
        </w:rPr>
        <w:t>每季度</w:t>
      </w:r>
      <w:r>
        <w:rPr>
          <w:rFonts w:hint="eastAsia" w:hAnsi="仿宋_GB2312" w:cs="仿宋_GB2312"/>
          <w:color w:val="000000"/>
        </w:rPr>
        <w:t>以书面形式向党组织汇报一次思想和工作情况。</w:t>
      </w:r>
      <w:r>
        <w:rPr>
          <w:rFonts w:hint="eastAsia" w:ascii="黑体" w:hAnsi="黑体" w:eastAsia="黑体" w:cs="黑体"/>
          <w:color w:val="000000"/>
        </w:rPr>
        <w:t>书面</w:t>
      </w:r>
      <w:r>
        <w:rPr>
          <w:rFonts w:hint="eastAsia" w:hAnsi="仿宋_GB2312" w:cs="仿宋_GB2312"/>
          <w:color w:val="000000"/>
        </w:rPr>
        <w:t>思想汇报由</w:t>
      </w:r>
      <w:r>
        <w:rPr>
          <w:rFonts w:hint="eastAsia" w:ascii="黑体" w:hAnsi="黑体" w:eastAsia="黑体" w:cs="黑体"/>
          <w:color w:val="000000"/>
        </w:rPr>
        <w:t>本人撰写</w:t>
      </w:r>
      <w:r>
        <w:rPr>
          <w:rFonts w:hint="eastAsia" w:hAnsi="仿宋_GB2312" w:cs="仿宋_GB2312"/>
          <w:color w:val="000000"/>
        </w:rPr>
        <w:t>，一般</w:t>
      </w:r>
      <w:r>
        <w:rPr>
          <w:rFonts w:hint="eastAsia" w:ascii="黑体" w:hAnsi="黑体" w:eastAsia="黑体" w:cs="黑体"/>
          <w:color w:val="000000"/>
        </w:rPr>
        <w:t>每</w:t>
      </w:r>
      <w:r>
        <w:rPr>
          <w:rFonts w:hint="eastAsia" w:ascii="黑体" w:hAnsi="黑体" w:eastAsia="黑体" w:cs="黑体"/>
          <w:color w:val="000000"/>
          <w:lang w:val="en-US" w:eastAsia="zh-Hans"/>
        </w:rPr>
        <w:t>季度</w:t>
      </w:r>
      <w:r>
        <w:rPr>
          <w:rFonts w:hint="eastAsia" w:hAnsi="仿宋_GB2312" w:cs="仿宋_GB2312"/>
          <w:color w:val="000000"/>
        </w:rPr>
        <w:t>党组织递交一次。</w:t>
      </w:r>
    </w:p>
    <w:p>
      <w:pPr>
        <w:spacing w:line="50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2、思想汇报应真实</w:t>
      </w:r>
      <w:r>
        <w:rPr>
          <w:rFonts w:hint="eastAsia" w:ascii="黑体" w:hAnsi="黑体" w:eastAsia="黑体" w:cs="黑体"/>
          <w:color w:val="000000"/>
        </w:rPr>
        <w:t>汇报自己最新的思想工作情况</w:t>
      </w:r>
      <w:r>
        <w:rPr>
          <w:rFonts w:hint="eastAsia" w:hAnsi="仿宋_GB2312" w:cs="仿宋_GB2312"/>
          <w:color w:val="000000"/>
        </w:rPr>
        <w:t>，切忌东抄西摘，空话套话连篇。</w:t>
      </w:r>
    </w:p>
    <w:p>
      <w:pPr>
        <w:spacing w:line="500" w:lineRule="exact"/>
        <w:ind w:firstLine="640" w:firstLineChars="200"/>
      </w:pPr>
      <w:r>
        <w:rPr>
          <w:rFonts w:hint="eastAsia"/>
        </w:rPr>
        <w:t>3、</w:t>
      </w:r>
      <w:r>
        <w:rPr>
          <w:rFonts w:hint="eastAsia" w:hAnsi="仿宋_GB2312" w:cs="仿宋_GB2312"/>
        </w:rPr>
        <w:t>党支部书记或党务工作者</w:t>
      </w:r>
      <w:r>
        <w:rPr>
          <w:rFonts w:hint="eastAsia"/>
        </w:rPr>
        <w:t>须逐字逐句审核把关，如有不妥</w:t>
      </w:r>
      <w:r>
        <w:rPr>
          <w:rFonts w:hint="eastAsia" w:hAnsi="仿宋_GB2312" w:cs="仿宋_GB2312"/>
        </w:rPr>
        <w:t>责其改正、重新递交</w:t>
      </w:r>
      <w:r>
        <w:rPr>
          <w:rFonts w:hint="eastAsia"/>
        </w:rPr>
        <w:t>，审核人在材料首页写评语或签名。</w:t>
      </w:r>
    </w:p>
    <w:p>
      <w:pPr>
        <w:spacing w:line="500" w:lineRule="exact"/>
        <w:ind w:firstLine="640" w:firstLineChars="200"/>
      </w:pPr>
      <w:r>
        <w:rPr>
          <w:rFonts w:hint="eastAsia"/>
        </w:rPr>
        <w:t>4、审核通过后，及时</w:t>
      </w:r>
      <w:r>
        <w:rPr>
          <w:rFonts w:hint="eastAsia" w:hAnsi="仿宋_GB2312" w:cs="仿宋_GB2312"/>
        </w:rPr>
        <w:t>提交</w:t>
      </w:r>
      <w:r>
        <w:rPr>
          <w:rFonts w:hint="eastAsia" w:ascii="黑体" w:hAnsi="黑体" w:eastAsia="黑体" w:cs="黑体"/>
          <w:color w:val="000000"/>
        </w:rPr>
        <w:t>基层党委同步审核、同步建档</w:t>
      </w:r>
      <w:r>
        <w:rPr>
          <w:rFonts w:hint="eastAsia" w:hAnsi="仿宋_GB2312" w:cs="仿宋_GB2312"/>
        </w:rPr>
        <w:t>。</w:t>
      </w:r>
    </w:p>
    <w:p>
      <w:pPr>
        <w:spacing w:line="500" w:lineRule="exact"/>
        <w:ind w:firstLine="624" w:firstLineChars="200"/>
      </w:pPr>
      <w:r>
        <w:rPr>
          <w:rFonts w:hint="eastAsia" w:hAnsi="仿宋_GB2312" w:cs="仿宋_GB2312"/>
          <w:spacing w:val="-4"/>
        </w:rPr>
        <w:t>5、及时维护“西湖先锋”</w:t>
      </w:r>
      <w:r>
        <w:rPr>
          <w:rFonts w:hint="eastAsia" w:hAnsi="仿宋_GB2312" w:cs="仿宋_GB2312"/>
        </w:rPr>
        <w:t>智慧系统。</w:t>
      </w:r>
    </w:p>
    <w:p>
      <w:pPr>
        <w:adjustRightInd w:val="0"/>
        <w:snapToGrid w:val="0"/>
        <w:spacing w:line="500" w:lineRule="exact"/>
        <w:ind w:firstLine="624" w:firstLineChars="200"/>
        <w:rPr>
          <w:rFonts w:ascii="黑体" w:hAnsi="黑体" w:eastAsia="黑体" w:cs="黑体"/>
          <w:spacing w:val="-4"/>
        </w:rPr>
      </w:pPr>
      <w:r>
        <w:rPr>
          <w:rFonts w:hint="eastAsia" w:ascii="黑体" w:hAnsi="黑体" w:eastAsia="黑体" w:cs="黑体"/>
          <w:spacing w:val="-4"/>
        </w:rPr>
        <w:t>二、审核要点</w:t>
      </w:r>
    </w:p>
    <w:p>
      <w:pPr>
        <w:spacing w:line="500" w:lineRule="exact"/>
        <w:ind w:firstLine="640" w:firstLineChars="200"/>
      </w:pPr>
      <w:r>
        <w:rPr>
          <w:rFonts w:hint="eastAsia"/>
        </w:rPr>
        <w:t>1、审核思想汇报格式是否正确，</w:t>
      </w:r>
      <w:r>
        <w:rPr>
          <w:rFonts w:hint="eastAsia" w:ascii="黑体" w:hAnsi="黑体" w:eastAsia="黑体" w:cs="仿宋_GB2312"/>
          <w:spacing w:val="-4"/>
        </w:rPr>
        <w:t>内容是否拼凑抄袭、空话套话</w:t>
      </w:r>
      <w:r>
        <w:rPr>
          <w:rFonts w:hint="eastAsia"/>
        </w:rPr>
        <w:t>。</w:t>
      </w:r>
    </w:p>
    <w:p>
      <w:pPr>
        <w:spacing w:line="500" w:lineRule="exact"/>
        <w:ind w:firstLine="640" w:firstLineChars="200"/>
        <w:rPr>
          <w:rFonts w:hAnsi="仿宋_GB2312" w:cs="仿宋_GB2312"/>
          <w:spacing w:val="-4"/>
        </w:rPr>
      </w:pPr>
      <w:r>
        <w:rPr>
          <w:rFonts w:hint="eastAsia"/>
        </w:rPr>
        <w:t>2、审核是否准确反映本人真实想法、真实情况，</w:t>
      </w:r>
      <w:r>
        <w:rPr>
          <w:rFonts w:hint="eastAsia" w:ascii="黑体" w:hAnsi="黑体" w:eastAsia="黑体" w:cs="仿宋_GB2312"/>
          <w:spacing w:val="-4"/>
        </w:rPr>
        <w:t>党的性质、宗旨、指导思想、党的路线方针政策等</w:t>
      </w:r>
      <w:r>
        <w:rPr>
          <w:rFonts w:hint="eastAsia" w:hAnsi="仿宋_GB2312" w:cs="仿宋_GB2312"/>
          <w:spacing w:val="-4"/>
        </w:rPr>
        <w:t>表述是否完整，重点看</w:t>
      </w:r>
      <w:r>
        <w:rPr>
          <w:rFonts w:hint="eastAsia" w:ascii="黑体" w:hAnsi="黑体" w:eastAsia="黑体" w:cs="仿宋_GB2312"/>
          <w:spacing w:val="-4"/>
        </w:rPr>
        <w:t>落款时间与当时党的性质宗旨、中心任务</w:t>
      </w:r>
      <w:r>
        <w:rPr>
          <w:rFonts w:hint="eastAsia" w:hAnsi="仿宋_GB2312" w:cs="仿宋_GB2312"/>
          <w:spacing w:val="-4"/>
        </w:rPr>
        <w:t>表述是否正确。</w:t>
      </w:r>
    </w:p>
    <w:p>
      <w:pPr>
        <w:spacing w:line="50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hAnsi="仿宋_GB2312" w:cs="仿宋_GB2312"/>
          <w:spacing w:val="-4"/>
        </w:rPr>
        <w:t>3、审核书面思想汇报是否</w:t>
      </w:r>
      <w:r>
        <w:rPr>
          <w:rFonts w:hint="eastAsia" w:ascii="黑体" w:hAnsi="黑体" w:eastAsia="黑体" w:cs="仿宋_GB2312"/>
          <w:spacing w:val="-4"/>
        </w:rPr>
        <w:t>每</w:t>
      </w:r>
      <w:r>
        <w:rPr>
          <w:rFonts w:hint="eastAsia" w:ascii="黑体" w:hAnsi="黑体" w:eastAsia="黑体" w:cs="仿宋_GB2312"/>
          <w:spacing w:val="-4"/>
          <w:lang w:val="en-US" w:eastAsia="zh-Hans"/>
        </w:rPr>
        <w:t>季度</w:t>
      </w:r>
      <w:r>
        <w:rPr>
          <w:rFonts w:hint="eastAsia" w:hAnsi="仿宋_GB2312" w:cs="仿宋_GB2312"/>
          <w:spacing w:val="-4"/>
        </w:rPr>
        <w:t>提交，有无签名、落款时间。</w:t>
      </w:r>
    </w:p>
    <w:p>
      <w:pPr>
        <w:spacing w:line="500" w:lineRule="exact"/>
        <w:ind w:firstLine="640" w:firstLineChars="200"/>
        <w:rPr>
          <w:b/>
        </w:rPr>
      </w:pPr>
      <w:r>
        <w:rPr>
          <w:rFonts w:hint="eastAsia"/>
        </w:rPr>
        <w:t>4、审核</w:t>
      </w:r>
      <w:r>
        <w:rPr>
          <w:rFonts w:hint="eastAsia" w:hAnsi="仿宋_GB2312" w:cs="仿宋_GB2312"/>
          <w:spacing w:val="-4"/>
        </w:rPr>
        <w:t>思想汇报</w:t>
      </w:r>
      <w:r>
        <w:rPr>
          <w:rFonts w:hint="eastAsia" w:ascii="黑体" w:hAnsi="黑体" w:eastAsia="黑体" w:cs="仿宋_GB2312"/>
          <w:spacing w:val="-4"/>
        </w:rPr>
        <w:t>首页是否注写审核人评语或签名</w:t>
      </w:r>
      <w:r>
        <w:rPr>
          <w:rFonts w:hint="eastAsia"/>
        </w:rPr>
        <w:t>，</w:t>
      </w:r>
      <w:r>
        <w:rPr>
          <w:rFonts w:hint="eastAsia"/>
          <w:b/>
        </w:rPr>
        <w:t>审核人为培养联系人、支部书记、基层党委审核人。1个月内完成审核，提交基层党委存档备查。</w:t>
      </w:r>
    </w:p>
    <w:p>
      <w:pPr>
        <w:spacing w:line="500" w:lineRule="exact"/>
        <w:ind w:firstLine="640" w:firstLineChars="200"/>
      </w:pPr>
      <w:r>
        <w:rPr>
          <w:rFonts w:hint="eastAsia"/>
        </w:rPr>
        <w:t>5、</w:t>
      </w:r>
      <w:r>
        <w:rPr>
          <w:rFonts w:hint="eastAsia" w:hAnsi="仿宋_GB2312" w:cs="仿宋_GB2312"/>
        </w:rPr>
        <w:t>审核“西湖先锋”智慧系统相关信息、“25步流程”是否已经维护。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3EC306B"/>
    <w:rsid w:val="47F544ED"/>
    <w:rsid w:val="B17FBDD8"/>
    <w:rsid w:val="C3E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2021-10-30T05:30:00Z</dcterms:created>
  <dc:creator>yc</dc:creator>
  <cp:lastModifiedBy>yc</cp:lastModifiedBy>
  <dcterms:modified xsi:type="dcterms:W3CDTF">2021-11-12T22:56:29Z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